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4D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688169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15611A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eastAsia="zh-CN"/>
        </w:rPr>
        <w:t>淮上区委社会工作部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（部门名称）</w:t>
      </w: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2025年度项目支出</w:t>
      </w:r>
    </w:p>
    <w:p w14:paraId="501F50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绩效目标表</w:t>
      </w:r>
    </w:p>
    <w:p w14:paraId="4AD259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22EA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73EB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55A2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161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78D8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0FA9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0962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30" w:type="dxa"/>
            <w:noWrap w:val="0"/>
            <w:vAlign w:val="center"/>
          </w:tcPr>
          <w:p w14:paraId="12AB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A9D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党建、综治、扫黑除恶、双拥、创城、创卫、法治宣传等工作经费</w:t>
            </w:r>
          </w:p>
        </w:tc>
        <w:tc>
          <w:tcPr>
            <w:tcW w:w="3600" w:type="dxa"/>
            <w:noWrap w:val="0"/>
            <w:vAlign w:val="center"/>
          </w:tcPr>
          <w:p w14:paraId="0BC0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 w14:paraId="0A9B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9C4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6CE0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非公有制经济和社会组织业务</w:t>
            </w:r>
          </w:p>
        </w:tc>
        <w:tc>
          <w:tcPr>
            <w:tcW w:w="3600" w:type="dxa"/>
            <w:noWrap w:val="0"/>
            <w:vAlign w:val="center"/>
          </w:tcPr>
          <w:p w14:paraId="334E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72.00</w:t>
            </w:r>
          </w:p>
        </w:tc>
      </w:tr>
      <w:tr w14:paraId="57EA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4CB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5276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基层治理</w:t>
            </w:r>
          </w:p>
        </w:tc>
        <w:tc>
          <w:tcPr>
            <w:tcW w:w="3600" w:type="dxa"/>
            <w:noWrap w:val="0"/>
            <w:vAlign w:val="center"/>
          </w:tcPr>
          <w:p w14:paraId="3DCA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5.00</w:t>
            </w:r>
          </w:p>
        </w:tc>
      </w:tr>
      <w:tr w14:paraId="2F42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5BA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97C8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机关日常运营</w:t>
            </w:r>
          </w:p>
        </w:tc>
        <w:tc>
          <w:tcPr>
            <w:tcW w:w="3600" w:type="dxa"/>
            <w:noWrap w:val="0"/>
            <w:vAlign w:val="center"/>
          </w:tcPr>
          <w:p w14:paraId="645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5.00</w:t>
            </w:r>
          </w:p>
        </w:tc>
      </w:tr>
      <w:tr w14:paraId="66E3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715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4B1D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社会工作人才和志愿服务工作</w:t>
            </w:r>
          </w:p>
        </w:tc>
        <w:tc>
          <w:tcPr>
            <w:tcW w:w="3600" w:type="dxa"/>
            <w:noWrap w:val="0"/>
            <w:vAlign w:val="center"/>
          </w:tcPr>
          <w:p w14:paraId="0C7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2.00</w:t>
            </w:r>
          </w:p>
        </w:tc>
      </w:tr>
      <w:tr w14:paraId="0C66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41A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612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社会建设工作</w:t>
            </w:r>
          </w:p>
        </w:tc>
        <w:tc>
          <w:tcPr>
            <w:tcW w:w="3600" w:type="dxa"/>
            <w:noWrap w:val="0"/>
            <w:vAlign w:val="center"/>
          </w:tcPr>
          <w:p w14:paraId="196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3.00</w:t>
            </w:r>
          </w:p>
        </w:tc>
      </w:tr>
      <w:tr w14:paraId="74E5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A2B6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0B37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行业协会商会工作</w:t>
            </w:r>
          </w:p>
        </w:tc>
        <w:tc>
          <w:tcPr>
            <w:tcW w:w="3600" w:type="dxa"/>
            <w:noWrap w:val="0"/>
            <w:vAlign w:val="center"/>
          </w:tcPr>
          <w:p w14:paraId="16E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2.00</w:t>
            </w:r>
          </w:p>
        </w:tc>
      </w:tr>
      <w:tr w14:paraId="7907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B38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3413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学习培训教育费用</w:t>
            </w:r>
          </w:p>
        </w:tc>
        <w:tc>
          <w:tcPr>
            <w:tcW w:w="3600" w:type="dxa"/>
            <w:noWrap w:val="0"/>
            <w:vAlign w:val="center"/>
          </w:tcPr>
          <w:p w14:paraId="63DA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5.00</w:t>
            </w:r>
          </w:p>
        </w:tc>
      </w:tr>
      <w:tr w14:paraId="16F6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4FA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795" w:type="dxa"/>
            <w:noWrap w:val="0"/>
            <w:vAlign w:val="center"/>
          </w:tcPr>
          <w:p w14:paraId="693C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1F3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95</w:t>
            </w:r>
          </w:p>
        </w:tc>
      </w:tr>
    </w:tbl>
    <w:p w14:paraId="180FAB46"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</w:t>
      </w:r>
      <w:bookmarkStart w:id="0" w:name="_GoBack"/>
      <w:bookmarkEnd w:id="0"/>
      <w:r>
        <w:rPr>
          <w:rFonts w:hint="eastAsia"/>
        </w:rPr>
        <w:t>涉密项目除外。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4B0E"/>
    <w:rsid w:val="07B14B0E"/>
    <w:rsid w:val="2EB773D4"/>
    <w:rsid w:val="33A1247D"/>
    <w:rsid w:val="5ECB54D6"/>
    <w:rsid w:val="706212BB"/>
    <w:rsid w:val="786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0</Lines>
  <Paragraphs>0</Paragraphs>
  <TotalTime>2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2025-02-11T02:44:00Z</dcterms:created>
  <dc:creator>没想好</dc:creator>
  <cp:lastModifiedBy>纱雾</cp:lastModifiedBy>
  <dcterms:modified xsi:type="dcterms:W3CDTF">2025-02-17T07:26:05Z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8AA9D9A8B01E49248353ECDDC70465C1_11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