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蚌埠市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淮上区审计局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25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党建、综治、扫黑除恶、双拥、创城、创卫、法治宣传等专项经费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网络信息安全费用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外聘协审费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办公设施购置费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总计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15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个涉密项目除外。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OTAwZjJmNzNlY2NiNjQ3M2M4ZjRkZDc5ZTBhYjcifQ=="/>
  </w:docVars>
  <w:rsids>
    <w:rsidRoot w:val="54EE1525"/>
    <w:rsid w:val="0147778C"/>
    <w:rsid w:val="06456265"/>
    <w:rsid w:val="06693D01"/>
    <w:rsid w:val="0BBC0D77"/>
    <w:rsid w:val="0F24110D"/>
    <w:rsid w:val="11692E07"/>
    <w:rsid w:val="15545B7C"/>
    <w:rsid w:val="17AF3703"/>
    <w:rsid w:val="1C503BD0"/>
    <w:rsid w:val="1D682B0D"/>
    <w:rsid w:val="25137802"/>
    <w:rsid w:val="2E247CC6"/>
    <w:rsid w:val="2EA23498"/>
    <w:rsid w:val="353E3DD7"/>
    <w:rsid w:val="3842422E"/>
    <w:rsid w:val="39772E87"/>
    <w:rsid w:val="3BDF7FE6"/>
    <w:rsid w:val="425D7EB7"/>
    <w:rsid w:val="435E3EE6"/>
    <w:rsid w:val="448139B2"/>
    <w:rsid w:val="4E8A2033"/>
    <w:rsid w:val="501E6ED7"/>
    <w:rsid w:val="51601B1D"/>
    <w:rsid w:val="54EE1525"/>
    <w:rsid w:val="56282003"/>
    <w:rsid w:val="62CA25A7"/>
    <w:rsid w:val="6AEC4C37"/>
    <w:rsid w:val="70DA42FD"/>
    <w:rsid w:val="779C0950"/>
    <w:rsid w:val="77C35AEB"/>
    <w:rsid w:val="77C716BC"/>
    <w:rsid w:val="784604CA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138</Characters>
  <Lines>0</Lines>
  <Paragraphs>0</Paragraphs>
  <TotalTime>6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2024-02-21T07:53:00Z</dcterms:created>
  <dc:creator>飞啊飞不停</dc:creator>
  <cp:lastModifiedBy>哎哟喂</cp:lastModifiedBy>
  <dcterms:modified xsi:type="dcterms:W3CDTF">2025-02-17T05:56:16Z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A95723DDE1F9488099047E4EA040C970_13</vt:lpwstr>
  </property>
  <property fmtid="{D5CDD505-2E9C-101B-9397-08002B2CF9AE}" pid="4" name="KSOTemplateDocerSaveRecord">
    <vt:lpwstr>eyJoZGlkIjoiNWI0MWEzYzVjMWFjMWQ2Y2QyNTJhZWU5YjMwZWU0NjciLCJ1c2VySWQiOiIyNDk5NzQ4MDcifQ==</vt:lpwstr>
  </property>
</Properties>
</file>