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D2FCAF">
      <w:pPr>
        <w:adjustRightInd w:val="0"/>
        <w:snapToGrid w:val="0"/>
        <w:rPr>
          <w:szCs w:val="32"/>
        </w:rPr>
      </w:pPr>
      <w:bookmarkStart w:id="0" w:name="_GoBack"/>
      <w:bookmarkEnd w:id="0"/>
      <w:r>
        <w:rPr>
          <w:rFonts w:ascii="黑体" w:hAnsi="黑体" w:eastAsia="黑体"/>
          <w:szCs w:val="32"/>
        </w:rPr>
        <w:t>附件1</w:t>
      </w:r>
    </w:p>
    <w:p w14:paraId="39E1E936">
      <w:pPr>
        <w:adjustRightInd w:val="0"/>
        <w:snapToGrid w:val="0"/>
        <w:spacing w:line="408" w:lineRule="auto"/>
        <w:rPr>
          <w:rFonts w:ascii="黑体" w:hAnsi="黑体" w:eastAsia="黑体"/>
          <w:szCs w:val="32"/>
        </w:rPr>
      </w:pPr>
    </w:p>
    <w:p w14:paraId="5EEDF0AE">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62BE5AED">
      <w:pPr>
        <w:adjustRightInd w:val="0"/>
        <w:snapToGrid w:val="0"/>
        <w:spacing w:line="408" w:lineRule="auto"/>
        <w:rPr>
          <w:rFonts w:ascii="黑体" w:hAnsi="黑体" w:eastAsia="黑体"/>
          <w:szCs w:val="32"/>
        </w:rPr>
      </w:pPr>
    </w:p>
    <w:p w14:paraId="67D157BA">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4903ED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717F3911">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4A5D4B34">
            <w:pPr>
              <w:adjustRightInd w:val="0"/>
              <w:snapToGrid w:val="0"/>
              <w:jc w:val="center"/>
              <w:rPr>
                <w:rFonts w:ascii="宋体" w:hAnsi="宋体" w:eastAsia="宋体"/>
                <w:sz w:val="21"/>
                <w:szCs w:val="21"/>
              </w:rPr>
            </w:pPr>
            <w:r>
              <w:rPr>
                <w:rFonts w:hint="eastAsia" w:ascii="宋体" w:hAnsi="宋体" w:eastAsia="宋体"/>
                <w:sz w:val="21"/>
                <w:szCs w:val="21"/>
              </w:rPr>
              <w:t>耀华特玻(蚌埠)科技有限公司年产440万重量箱（700t/d）汽车玻璃生产线</w:t>
            </w:r>
            <w:r>
              <w:rPr>
                <w:rFonts w:ascii="宋体" w:hAnsi="宋体" w:eastAsia="宋体"/>
                <w:sz w:val="21"/>
                <w:szCs w:val="21"/>
              </w:rPr>
              <w:t>项目</w:t>
            </w:r>
          </w:p>
        </w:tc>
      </w:tr>
      <w:tr w14:paraId="1C36B7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0146F0B">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35F8B6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37DB5DA0">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1BB9CC51">
            <w:pPr>
              <w:adjustRightInd w:val="0"/>
              <w:snapToGrid w:val="0"/>
              <w:rPr>
                <w:rFonts w:ascii="宋体" w:hAnsi="宋体" w:eastAsia="宋体"/>
                <w:sz w:val="21"/>
                <w:szCs w:val="21"/>
              </w:rPr>
            </w:pPr>
          </w:p>
          <w:p w14:paraId="0CE1A024">
            <w:pPr>
              <w:adjustRightInd w:val="0"/>
              <w:snapToGrid w:val="0"/>
              <w:rPr>
                <w:rFonts w:ascii="宋体" w:hAnsi="宋体" w:eastAsia="宋体"/>
                <w:sz w:val="21"/>
                <w:szCs w:val="21"/>
              </w:rPr>
            </w:pPr>
          </w:p>
          <w:p w14:paraId="6D1FF1C7">
            <w:pPr>
              <w:adjustRightInd w:val="0"/>
              <w:snapToGrid w:val="0"/>
              <w:rPr>
                <w:rFonts w:ascii="宋体" w:hAnsi="宋体" w:eastAsia="宋体"/>
                <w:sz w:val="21"/>
                <w:szCs w:val="21"/>
              </w:rPr>
            </w:pPr>
          </w:p>
          <w:p w14:paraId="1AE90ED4">
            <w:pPr>
              <w:adjustRightInd w:val="0"/>
              <w:snapToGrid w:val="0"/>
              <w:rPr>
                <w:rFonts w:ascii="宋体" w:hAnsi="宋体" w:eastAsia="宋体"/>
                <w:sz w:val="21"/>
                <w:szCs w:val="21"/>
              </w:rPr>
            </w:pPr>
          </w:p>
          <w:p w14:paraId="0E44DE7B">
            <w:pPr>
              <w:adjustRightInd w:val="0"/>
              <w:snapToGrid w:val="0"/>
              <w:rPr>
                <w:rFonts w:ascii="宋体" w:hAnsi="宋体" w:eastAsia="宋体"/>
                <w:sz w:val="21"/>
                <w:szCs w:val="21"/>
              </w:rPr>
            </w:pPr>
          </w:p>
          <w:p w14:paraId="5DF70F44">
            <w:pPr>
              <w:adjustRightInd w:val="0"/>
              <w:snapToGrid w:val="0"/>
              <w:rPr>
                <w:rFonts w:ascii="宋体" w:hAnsi="宋体" w:eastAsia="宋体"/>
                <w:sz w:val="21"/>
                <w:szCs w:val="21"/>
              </w:rPr>
            </w:pPr>
          </w:p>
          <w:p w14:paraId="414E8506">
            <w:pPr>
              <w:adjustRightInd w:val="0"/>
              <w:snapToGrid w:val="0"/>
              <w:rPr>
                <w:rFonts w:ascii="宋体" w:hAnsi="宋体" w:eastAsia="宋体"/>
                <w:sz w:val="21"/>
                <w:szCs w:val="21"/>
              </w:rPr>
            </w:pPr>
          </w:p>
          <w:p w14:paraId="54A6B7E5">
            <w:pPr>
              <w:adjustRightInd w:val="0"/>
              <w:snapToGrid w:val="0"/>
              <w:rPr>
                <w:rFonts w:ascii="宋体" w:hAnsi="宋体" w:eastAsia="宋体"/>
                <w:sz w:val="21"/>
                <w:szCs w:val="21"/>
              </w:rPr>
            </w:pPr>
          </w:p>
          <w:p w14:paraId="5A91849C">
            <w:pPr>
              <w:adjustRightInd w:val="0"/>
              <w:snapToGrid w:val="0"/>
              <w:rPr>
                <w:rFonts w:ascii="宋体" w:hAnsi="宋体" w:eastAsia="宋体"/>
                <w:sz w:val="21"/>
                <w:szCs w:val="21"/>
              </w:rPr>
            </w:pPr>
          </w:p>
          <w:p w14:paraId="67336B92">
            <w:pPr>
              <w:adjustRightInd w:val="0"/>
              <w:snapToGrid w:val="0"/>
              <w:rPr>
                <w:rFonts w:ascii="宋体" w:hAnsi="宋体" w:eastAsia="宋体"/>
                <w:sz w:val="21"/>
                <w:szCs w:val="21"/>
              </w:rPr>
            </w:pPr>
          </w:p>
          <w:p w14:paraId="7D298C0D">
            <w:pPr>
              <w:adjustRightInd w:val="0"/>
              <w:snapToGrid w:val="0"/>
              <w:rPr>
                <w:rFonts w:ascii="宋体" w:hAnsi="宋体" w:eastAsia="宋体"/>
                <w:sz w:val="21"/>
                <w:szCs w:val="21"/>
              </w:rPr>
            </w:pPr>
          </w:p>
          <w:p w14:paraId="12A19FEB">
            <w:pPr>
              <w:adjustRightInd w:val="0"/>
              <w:snapToGrid w:val="0"/>
              <w:rPr>
                <w:rFonts w:ascii="宋体" w:hAnsi="宋体" w:eastAsia="宋体"/>
                <w:sz w:val="21"/>
                <w:szCs w:val="21"/>
              </w:rPr>
            </w:pPr>
          </w:p>
          <w:p w14:paraId="296D0459">
            <w:pPr>
              <w:adjustRightInd w:val="0"/>
              <w:snapToGrid w:val="0"/>
              <w:rPr>
                <w:rFonts w:ascii="宋体" w:hAnsi="宋体" w:eastAsia="宋体"/>
                <w:sz w:val="21"/>
                <w:szCs w:val="21"/>
              </w:rPr>
            </w:pPr>
          </w:p>
          <w:p w14:paraId="2F9517A1">
            <w:pPr>
              <w:adjustRightInd w:val="0"/>
              <w:snapToGrid w:val="0"/>
              <w:rPr>
                <w:rFonts w:ascii="宋体" w:hAnsi="宋体" w:eastAsia="宋体"/>
                <w:sz w:val="21"/>
                <w:szCs w:val="21"/>
              </w:rPr>
            </w:pPr>
          </w:p>
          <w:p w14:paraId="21802506">
            <w:pPr>
              <w:adjustRightInd w:val="0"/>
              <w:snapToGrid w:val="0"/>
              <w:rPr>
                <w:rFonts w:ascii="宋体" w:hAnsi="宋体" w:eastAsia="宋体"/>
                <w:sz w:val="21"/>
                <w:szCs w:val="21"/>
              </w:rPr>
            </w:pPr>
          </w:p>
          <w:p w14:paraId="632E94BB">
            <w:pPr>
              <w:adjustRightInd w:val="0"/>
              <w:snapToGrid w:val="0"/>
              <w:rPr>
                <w:rFonts w:ascii="宋体" w:hAnsi="宋体" w:eastAsia="宋体"/>
                <w:sz w:val="21"/>
                <w:szCs w:val="21"/>
              </w:rPr>
            </w:pPr>
          </w:p>
          <w:p w14:paraId="5C56BDFF">
            <w:pPr>
              <w:adjustRightInd w:val="0"/>
              <w:snapToGrid w:val="0"/>
              <w:rPr>
                <w:rFonts w:ascii="宋体" w:hAnsi="宋体" w:eastAsia="宋体"/>
                <w:sz w:val="21"/>
                <w:szCs w:val="21"/>
              </w:rPr>
            </w:pPr>
          </w:p>
          <w:p w14:paraId="599AD53D">
            <w:pPr>
              <w:adjustRightInd w:val="0"/>
              <w:snapToGrid w:val="0"/>
              <w:rPr>
                <w:rFonts w:ascii="宋体" w:hAnsi="宋体" w:eastAsia="宋体"/>
                <w:sz w:val="21"/>
                <w:szCs w:val="21"/>
              </w:rPr>
            </w:pPr>
          </w:p>
          <w:p w14:paraId="4E6942C2">
            <w:pPr>
              <w:adjustRightInd w:val="0"/>
              <w:snapToGrid w:val="0"/>
              <w:rPr>
                <w:rFonts w:ascii="宋体" w:hAnsi="宋体" w:eastAsia="宋体"/>
                <w:sz w:val="21"/>
                <w:szCs w:val="21"/>
              </w:rPr>
            </w:pPr>
          </w:p>
          <w:p w14:paraId="0C9CAEF1">
            <w:pPr>
              <w:adjustRightInd w:val="0"/>
              <w:snapToGrid w:val="0"/>
              <w:rPr>
                <w:rFonts w:ascii="宋体" w:hAnsi="宋体" w:eastAsia="宋体"/>
                <w:sz w:val="21"/>
                <w:szCs w:val="21"/>
              </w:rPr>
            </w:pPr>
          </w:p>
          <w:p w14:paraId="01DE68E3">
            <w:pPr>
              <w:adjustRightInd w:val="0"/>
              <w:snapToGrid w:val="0"/>
              <w:rPr>
                <w:rFonts w:ascii="宋体" w:hAnsi="宋体" w:eastAsia="宋体"/>
                <w:sz w:val="21"/>
                <w:szCs w:val="21"/>
              </w:rPr>
            </w:pPr>
          </w:p>
          <w:p w14:paraId="7D18B027">
            <w:pPr>
              <w:adjustRightInd w:val="0"/>
              <w:snapToGrid w:val="0"/>
              <w:rPr>
                <w:rFonts w:ascii="宋体" w:hAnsi="宋体" w:eastAsia="宋体"/>
                <w:sz w:val="21"/>
                <w:szCs w:val="21"/>
              </w:rPr>
            </w:pPr>
          </w:p>
          <w:p w14:paraId="2BCE670C">
            <w:pPr>
              <w:adjustRightInd w:val="0"/>
              <w:snapToGrid w:val="0"/>
              <w:rPr>
                <w:rFonts w:ascii="宋体" w:hAnsi="宋体" w:eastAsia="宋体"/>
                <w:sz w:val="21"/>
                <w:szCs w:val="21"/>
              </w:rPr>
            </w:pPr>
          </w:p>
          <w:p w14:paraId="6718804D">
            <w:pPr>
              <w:adjustRightInd w:val="0"/>
              <w:snapToGrid w:val="0"/>
              <w:rPr>
                <w:rFonts w:ascii="宋体" w:hAnsi="宋体" w:eastAsia="宋体"/>
                <w:sz w:val="21"/>
                <w:szCs w:val="21"/>
              </w:rPr>
            </w:pPr>
          </w:p>
          <w:p w14:paraId="3EE75215">
            <w:pPr>
              <w:adjustRightInd w:val="0"/>
              <w:snapToGrid w:val="0"/>
              <w:rPr>
                <w:rFonts w:ascii="宋体" w:hAnsi="宋体" w:eastAsia="宋体"/>
                <w:sz w:val="21"/>
                <w:szCs w:val="21"/>
              </w:rPr>
            </w:pPr>
          </w:p>
          <w:p w14:paraId="2DFBEF5A">
            <w:pPr>
              <w:adjustRightInd w:val="0"/>
              <w:snapToGrid w:val="0"/>
              <w:rPr>
                <w:rFonts w:ascii="宋体" w:hAnsi="宋体" w:eastAsia="宋体"/>
                <w:sz w:val="21"/>
                <w:szCs w:val="21"/>
              </w:rPr>
            </w:pPr>
          </w:p>
          <w:p w14:paraId="109CE2D9">
            <w:pPr>
              <w:adjustRightInd w:val="0"/>
              <w:snapToGrid w:val="0"/>
              <w:rPr>
                <w:rFonts w:ascii="宋体" w:hAnsi="宋体" w:eastAsia="宋体"/>
                <w:sz w:val="21"/>
                <w:szCs w:val="21"/>
              </w:rPr>
            </w:pPr>
          </w:p>
          <w:p w14:paraId="4B7A2F0A">
            <w:pPr>
              <w:adjustRightInd w:val="0"/>
              <w:snapToGrid w:val="0"/>
              <w:rPr>
                <w:rFonts w:ascii="宋体" w:hAnsi="宋体" w:eastAsia="宋体"/>
                <w:sz w:val="21"/>
                <w:szCs w:val="21"/>
              </w:rPr>
            </w:pPr>
          </w:p>
          <w:p w14:paraId="1CC00797">
            <w:pPr>
              <w:adjustRightInd w:val="0"/>
              <w:snapToGrid w:val="0"/>
              <w:rPr>
                <w:rFonts w:ascii="宋体" w:hAnsi="宋体" w:eastAsia="宋体"/>
                <w:sz w:val="21"/>
                <w:szCs w:val="21"/>
              </w:rPr>
            </w:pPr>
          </w:p>
          <w:p w14:paraId="648C734F">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474B3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AEFC366">
            <w:pPr>
              <w:adjustRightInd w:val="0"/>
              <w:snapToGrid w:val="0"/>
              <w:rPr>
                <w:rFonts w:ascii="黑体" w:hAnsi="黑体" w:eastAsia="黑体"/>
                <w:sz w:val="21"/>
                <w:szCs w:val="21"/>
              </w:rPr>
            </w:pPr>
            <w:r>
              <w:rPr>
                <w:rFonts w:ascii="黑体" w:hAnsi="黑体" w:eastAsia="黑体"/>
                <w:sz w:val="21"/>
                <w:szCs w:val="21"/>
              </w:rPr>
              <w:t>二、本页为公众信息</w:t>
            </w:r>
          </w:p>
        </w:tc>
      </w:tr>
      <w:tr w14:paraId="4F0EA9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BB73EBF">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3CB0AD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7C0F3E3">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586E6766">
            <w:pPr>
              <w:adjustRightInd w:val="0"/>
              <w:snapToGrid w:val="0"/>
              <w:rPr>
                <w:rFonts w:ascii="宋体" w:hAnsi="宋体" w:eastAsia="宋体"/>
                <w:sz w:val="21"/>
                <w:szCs w:val="21"/>
              </w:rPr>
            </w:pPr>
          </w:p>
        </w:tc>
      </w:tr>
      <w:tr w14:paraId="715D4F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A652375">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31C7ABEC">
            <w:pPr>
              <w:adjustRightInd w:val="0"/>
              <w:snapToGrid w:val="0"/>
              <w:rPr>
                <w:rFonts w:ascii="宋体" w:hAnsi="宋体" w:eastAsia="宋体"/>
                <w:sz w:val="21"/>
                <w:szCs w:val="21"/>
              </w:rPr>
            </w:pPr>
          </w:p>
        </w:tc>
      </w:tr>
      <w:tr w14:paraId="2D7E6B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5E53146F">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56706F68">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67F15B90">
            <w:pPr>
              <w:adjustRightInd w:val="0"/>
              <w:snapToGrid w:val="0"/>
              <w:rPr>
                <w:rFonts w:ascii="宋体" w:hAnsi="宋体" w:eastAsia="宋体"/>
                <w:sz w:val="21"/>
                <w:szCs w:val="21"/>
              </w:rPr>
            </w:pPr>
          </w:p>
        </w:tc>
      </w:tr>
      <w:tr w14:paraId="7D9AAE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361B2A46">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8A1A511">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28DA77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12A8222A">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2B2BC2C7">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01ED4F01">
            <w:pPr>
              <w:adjustRightInd w:val="0"/>
              <w:snapToGrid w:val="0"/>
              <w:rPr>
                <w:rFonts w:ascii="宋体" w:hAnsi="宋体" w:eastAsia="宋体"/>
                <w:sz w:val="21"/>
                <w:szCs w:val="21"/>
              </w:rPr>
            </w:pPr>
          </w:p>
          <w:p w14:paraId="7846BEA2">
            <w:pPr>
              <w:adjustRightInd w:val="0"/>
              <w:snapToGrid w:val="0"/>
              <w:rPr>
                <w:rFonts w:ascii="宋体" w:hAnsi="宋体" w:eastAsia="宋体"/>
                <w:sz w:val="21"/>
                <w:szCs w:val="21"/>
              </w:rPr>
            </w:pPr>
          </w:p>
          <w:p w14:paraId="60FF020C">
            <w:pPr>
              <w:adjustRightInd w:val="0"/>
              <w:snapToGrid w:val="0"/>
              <w:rPr>
                <w:rFonts w:ascii="宋体" w:hAnsi="宋体" w:eastAsia="宋体"/>
                <w:sz w:val="21"/>
                <w:szCs w:val="21"/>
              </w:rPr>
            </w:pPr>
          </w:p>
          <w:p w14:paraId="03153E71">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14A5E9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F45FA9E">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26F275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B961DDD">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0521C516">
            <w:pPr>
              <w:adjustRightInd w:val="0"/>
              <w:snapToGrid w:val="0"/>
              <w:rPr>
                <w:rFonts w:ascii="宋体" w:hAnsi="宋体" w:eastAsia="宋体"/>
                <w:b/>
                <w:bCs/>
                <w:sz w:val="21"/>
                <w:szCs w:val="21"/>
              </w:rPr>
            </w:pPr>
          </w:p>
        </w:tc>
      </w:tr>
      <w:tr w14:paraId="53FB69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6DF4083">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70E3EC14">
            <w:pPr>
              <w:adjustRightInd w:val="0"/>
              <w:snapToGrid w:val="0"/>
              <w:rPr>
                <w:rFonts w:ascii="宋体" w:hAnsi="宋体" w:eastAsia="宋体"/>
                <w:b/>
                <w:bCs/>
                <w:sz w:val="21"/>
                <w:szCs w:val="21"/>
              </w:rPr>
            </w:pPr>
          </w:p>
        </w:tc>
      </w:tr>
      <w:tr w14:paraId="1B4F79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22E3A741">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4843A28">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53BC73CD">
            <w:pPr>
              <w:adjustRightInd w:val="0"/>
              <w:snapToGrid w:val="0"/>
              <w:rPr>
                <w:rFonts w:ascii="宋体" w:hAnsi="宋体" w:eastAsia="宋体"/>
                <w:b/>
                <w:bCs/>
                <w:sz w:val="21"/>
                <w:szCs w:val="21"/>
              </w:rPr>
            </w:pPr>
          </w:p>
        </w:tc>
      </w:tr>
      <w:tr w14:paraId="299A48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65822F5">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2E9789A7">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3C04F6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17452271">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0926C7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4E2510"/>
    <w:rsid w:val="00A63DFC"/>
    <w:rsid w:val="00E5047F"/>
    <w:rsid w:val="44EB321A"/>
    <w:rsid w:val="6902516F"/>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Company>Microsoft</Company>
  <Pages>2</Pages>
  <Words>444</Words>
  <Characters>463</Characters>
  <Lines>4</Lines>
  <Paragraphs>1</Paragraphs>
  <TotalTime>1</TotalTime>
  <ScaleCrop>false</ScaleCrop>
  <LinksUpToDate>false</LinksUpToDate>
  <CharactersWithSpaces>486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王嘻嘻</cp:lastModifiedBy>
  <dcterms:modified xsi:type="dcterms:W3CDTF">2026-11-05T09:55:15Z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80EA9C006F6C4C2FBB813EE33289F491_13</vt:lpwstr>
  </property>
</Properties>
</file>