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DD" w:rsidRPr="00A256DD" w:rsidRDefault="003B7159" w:rsidP="00A256DD">
      <w:pPr>
        <w:widowControl/>
        <w:jc w:val="left"/>
        <w:rPr>
          <w:rFonts w:asciiTheme="minorEastAsia" w:eastAsiaTheme="minorEastAsia" w:hAnsiTheme="minorEastAsia" w:cs="华文中宋"/>
          <w:kern w:val="0"/>
          <w:sz w:val="32"/>
          <w:szCs w:val="32"/>
        </w:rPr>
      </w:pPr>
      <w:r>
        <w:rPr>
          <w:rFonts w:asciiTheme="minorEastAsia" w:eastAsiaTheme="minorEastAsia" w:hAnsiTheme="minorEastAsia" w:cs="华文中宋" w:hint="eastAsia"/>
          <w:kern w:val="0"/>
          <w:sz w:val="32"/>
          <w:szCs w:val="32"/>
        </w:rPr>
        <w:t>附件2</w:t>
      </w:r>
    </w:p>
    <w:p w:rsidR="00265A42" w:rsidRDefault="00CE74C0">
      <w:pPr>
        <w:widowControl/>
        <w:jc w:val="center"/>
        <w:rPr>
          <w:rFonts w:ascii="黑体" w:eastAsia="黑体" w:hAnsi="黑体" w:cs="华文中宋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kern w:val="0"/>
          <w:sz w:val="36"/>
          <w:szCs w:val="36"/>
        </w:rPr>
        <w:t xml:space="preserve"> 淮上区202</w:t>
      </w:r>
      <w:r>
        <w:rPr>
          <w:rFonts w:ascii="黑体" w:eastAsia="黑体" w:hAnsi="黑体" w:cs="华文中宋"/>
          <w:kern w:val="0"/>
          <w:sz w:val="36"/>
          <w:szCs w:val="36"/>
        </w:rPr>
        <w:t>5</w:t>
      </w:r>
      <w:r>
        <w:rPr>
          <w:rFonts w:ascii="黑体" w:eastAsia="黑体" w:hAnsi="黑体" w:cs="华文中宋" w:hint="eastAsia"/>
          <w:kern w:val="0"/>
          <w:sz w:val="36"/>
          <w:szCs w:val="36"/>
        </w:rPr>
        <w:t>年下半年教师资格认定体检注意事项</w:t>
      </w:r>
    </w:p>
    <w:p w:rsidR="00265A42" w:rsidRDefault="00CE74C0">
      <w:pPr>
        <w:widowControl/>
        <w:spacing w:line="440" w:lineRule="exact"/>
        <w:ind w:firstLineChars="200" w:firstLine="600"/>
        <w:jc w:val="center"/>
        <w:rPr>
          <w:rFonts w:ascii="华文中宋" w:eastAsia="华文中宋" w:hAnsi="华文中宋" w:cs="华文中宋"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kern w:val="0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初级中学、小学、幼儿园教师资格</w:t>
      </w:r>
      <w:r>
        <w:rPr>
          <w:rFonts w:ascii="华文中宋" w:eastAsia="华文中宋" w:hAnsi="华文中宋" w:cs="华文中宋" w:hint="eastAsia"/>
          <w:kern w:val="0"/>
          <w:sz w:val="30"/>
          <w:szCs w:val="30"/>
        </w:rPr>
        <w:t>）</w:t>
      </w:r>
    </w:p>
    <w:p w:rsidR="00265A42" w:rsidRDefault="00CE74C0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黑体" w:eastAsia="黑体" w:hAnsi="黑体" w:cs="仿宋"/>
          <w:kern w:val="0"/>
          <w:sz w:val="30"/>
          <w:szCs w:val="30"/>
        </w:rPr>
      </w:pPr>
      <w:r>
        <w:rPr>
          <w:rFonts w:ascii="黑体" w:eastAsia="黑体" w:hAnsi="黑体" w:cs="仿宋" w:hint="eastAsia"/>
          <w:bCs/>
          <w:kern w:val="0"/>
          <w:sz w:val="30"/>
          <w:szCs w:val="30"/>
        </w:rPr>
        <w:t>一、体检时间：</w:t>
      </w:r>
    </w:p>
    <w:p w:rsidR="00265A42" w:rsidRDefault="00CE74C0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202</w:t>
      </w:r>
      <w:r>
        <w:rPr>
          <w:rFonts w:ascii="仿宋" w:eastAsia="仿宋" w:hAnsi="仿宋" w:cs="仿宋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9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="005B4783">
        <w:rPr>
          <w:rFonts w:ascii="仿宋" w:eastAsia="仿宋" w:hAnsi="仿宋" w:cs="仿宋"/>
          <w:kern w:val="0"/>
          <w:sz w:val="30"/>
          <w:szCs w:val="30"/>
        </w:rPr>
        <w:t>15-2</w:t>
      </w:r>
      <w:r w:rsidR="005B4783">
        <w:rPr>
          <w:rFonts w:ascii="仿宋" w:eastAsia="仿宋" w:hAnsi="仿宋" w:cs="仿宋" w:hint="eastAsia"/>
          <w:kern w:val="0"/>
          <w:sz w:val="30"/>
          <w:szCs w:val="30"/>
        </w:rPr>
        <w:t>6</w:t>
      </w:r>
      <w:r>
        <w:rPr>
          <w:rFonts w:ascii="仿宋" w:eastAsia="仿宋" w:hAnsi="仿宋" w:cs="仿宋" w:hint="eastAsia"/>
          <w:kern w:val="0"/>
          <w:sz w:val="30"/>
          <w:szCs w:val="30"/>
        </w:rPr>
        <w:t>日（</w:t>
      </w:r>
      <w:r>
        <w:rPr>
          <w:rFonts w:ascii="仿宋" w:eastAsia="仿宋" w:hAnsi="仿宋" w:cs="仿宋"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kern w:val="0"/>
          <w:sz w:val="30"/>
          <w:szCs w:val="30"/>
        </w:rPr>
        <w:t>:</w:t>
      </w:r>
      <w:r>
        <w:rPr>
          <w:rFonts w:ascii="仿宋" w:eastAsia="仿宋" w:hAnsi="仿宋" w:cs="仿宋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>0-9:</w:t>
      </w:r>
      <w:r>
        <w:rPr>
          <w:rFonts w:ascii="仿宋" w:eastAsia="仿宋" w:hAnsi="仿宋" w:cs="仿宋"/>
          <w:kern w:val="0"/>
          <w:sz w:val="30"/>
          <w:szCs w:val="30"/>
          <w:u w:val="single"/>
        </w:rPr>
        <w:t>0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>0到达体检中心）（法定节假日休息）</w:t>
      </w:r>
    </w:p>
    <w:p w:rsidR="00265A42" w:rsidRPr="00D745A8" w:rsidRDefault="00CE74C0" w:rsidP="00D745A8">
      <w:pPr>
        <w:widowControl/>
        <w:shd w:val="clear" w:color="auto" w:fill="FFFFFF"/>
        <w:spacing w:line="480" w:lineRule="exact"/>
        <w:ind w:firstLineChars="200" w:firstLine="602"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如有疑问请拨打咨询预约电话：</w:t>
      </w:r>
      <w:r>
        <w:rPr>
          <w:rFonts w:ascii="仿宋" w:eastAsia="仿宋" w:hAnsi="仿宋" w:cs="仿宋" w:hint="eastAsia"/>
          <w:kern w:val="0"/>
          <w:sz w:val="30"/>
          <w:szCs w:val="30"/>
        </w:rPr>
        <w:t>0552-3973890</w:t>
      </w:r>
    </w:p>
    <w:p w:rsidR="00D745A8" w:rsidRDefault="00CE74C0" w:rsidP="00D745A8">
      <w:pPr>
        <w:widowControl/>
        <w:shd w:val="clear" w:color="auto" w:fill="FFFFFF"/>
        <w:spacing w:line="480" w:lineRule="exact"/>
        <w:ind w:firstLineChars="200" w:firstLine="602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★咨询时间：上午10:00-11:30   下午2:00-4:30</w:t>
      </w:r>
    </w:p>
    <w:p w:rsidR="00265A42" w:rsidRDefault="00CE74C0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黑体" w:eastAsia="黑体" w:hAnsi="黑体" w:cs="仿宋"/>
          <w:bCs/>
          <w:kern w:val="0"/>
          <w:sz w:val="30"/>
          <w:szCs w:val="30"/>
        </w:rPr>
      </w:pPr>
      <w:r>
        <w:rPr>
          <w:rFonts w:ascii="黑体" w:eastAsia="黑体" w:hAnsi="黑体" w:cs="仿宋" w:hint="eastAsia"/>
          <w:bCs/>
          <w:kern w:val="0"/>
          <w:sz w:val="30"/>
          <w:szCs w:val="30"/>
        </w:rPr>
        <w:t>二、体检须知：</w:t>
      </w:r>
    </w:p>
    <w:p w:rsidR="00265A42" w:rsidRDefault="00CE74C0" w:rsidP="00D745A8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体检当日空腹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kern w:val="0"/>
          <w:sz w:val="30"/>
          <w:szCs w:val="30"/>
        </w:rPr>
        <w:t>-9:00到达体检中心，</w:t>
      </w:r>
      <w:r>
        <w:rPr>
          <w:rFonts w:ascii="仿宋" w:eastAsia="仿宋" w:hAnsi="仿宋" w:cs="仿宋" w:hint="eastAsia"/>
          <w:sz w:val="30"/>
          <w:szCs w:val="30"/>
        </w:rPr>
        <w:t>凭本人身份证、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《教师资格体检表》</w:t>
      </w:r>
      <w:r>
        <w:rPr>
          <w:rFonts w:ascii="仿宋" w:eastAsia="仿宋" w:hAnsi="仿宋" w:cs="仿宋" w:hint="eastAsia"/>
          <w:sz w:val="30"/>
          <w:szCs w:val="30"/>
        </w:rPr>
        <w:t>到体检中心前台进行体检。</w:t>
      </w:r>
    </w:p>
    <w:p w:rsidR="00265A42" w:rsidRDefault="00CE74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体检中心地址及交通路线：</w:t>
      </w:r>
    </w:p>
    <w:p w:rsidR="00D745A8" w:rsidRDefault="00CE74C0" w:rsidP="00D745A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745A8">
        <w:rPr>
          <w:rFonts w:ascii="仿宋_GB2312" w:eastAsia="仿宋_GB2312" w:hAnsi="方正小标宋_GBK" w:cs="方正小标宋_GBK" w:hint="eastAsia"/>
          <w:color w:val="000000"/>
          <w:kern w:val="0"/>
          <w:sz w:val="30"/>
          <w:szCs w:val="30"/>
        </w:rPr>
        <w:t>安徽省蚌埠市淮上区龙华路633号预约电话：0552-3973890</w:t>
      </w:r>
    </w:p>
    <w:p w:rsidR="00265A42" w:rsidRPr="00D745A8" w:rsidRDefault="00CE74C0" w:rsidP="00D745A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 w:rsidRPr="00D745A8">
        <w:rPr>
          <w:rFonts w:ascii="仿宋_GB2312" w:eastAsia="仿宋_GB2312" w:hAnsi="方正小标宋_GBK" w:cs="方正小标宋_GBK" w:hint="eastAsia"/>
          <w:color w:val="000000"/>
          <w:kern w:val="0"/>
          <w:sz w:val="30"/>
          <w:szCs w:val="30"/>
        </w:rPr>
        <w:t>（公交线路：111、127、131、135路公交车）</w:t>
      </w:r>
    </w:p>
    <w:p w:rsidR="00265A42" w:rsidRDefault="00CE74C0">
      <w:pPr>
        <w:spacing w:line="480" w:lineRule="exact"/>
        <w:ind w:firstLineChars="200" w:firstLine="634"/>
        <w:jc w:val="left"/>
        <w:rPr>
          <w:rFonts w:ascii="仿宋" w:eastAsia="仿宋" w:hAnsi="仿宋" w:cs="仿宋"/>
          <w:b/>
          <w:bCs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30"/>
          <w:szCs w:val="30"/>
        </w:rPr>
        <w:t>四、携带证件：</w:t>
      </w:r>
    </w:p>
    <w:p w:rsidR="00265A42" w:rsidRDefault="00CE74C0">
      <w:pPr>
        <w:spacing w:line="480" w:lineRule="exact"/>
        <w:ind w:firstLineChars="200" w:firstLine="632"/>
        <w:jc w:val="left"/>
        <w:rPr>
          <w:rFonts w:ascii="仿宋" w:eastAsia="仿宋" w:hAnsi="仿宋" w:cs="仿宋"/>
          <w:color w:val="FF0000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1.本人身份证；</w:t>
      </w:r>
    </w:p>
    <w:p w:rsidR="00265A42" w:rsidRDefault="00CE74C0">
      <w:pPr>
        <w:spacing w:line="480" w:lineRule="exact"/>
        <w:ind w:firstLineChars="200" w:firstLine="63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2.《教师资格体检表》：体检表</w:t>
      </w:r>
      <w:r>
        <w:rPr>
          <w:rFonts w:ascii="仿宋" w:eastAsia="仿宋" w:hAnsi="仿宋" w:cs="仿宋" w:hint="eastAsia"/>
          <w:sz w:val="30"/>
          <w:szCs w:val="30"/>
        </w:rPr>
        <w:t>自行下载，正反面打印，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提前填好个人信息</w:t>
      </w:r>
      <w:r>
        <w:rPr>
          <w:rFonts w:ascii="仿宋" w:eastAsia="仿宋" w:hAnsi="仿宋" w:cs="仿宋" w:hint="eastAsia"/>
          <w:sz w:val="30"/>
          <w:szCs w:val="30"/>
        </w:rPr>
        <w:t>（黑色签字笔或钢笔），字迹清楚，无涂改，病史部分要如实，逐项填齐，不能遗漏。</w:t>
      </w:r>
    </w:p>
    <w:p w:rsidR="00265A42" w:rsidRDefault="00CE74C0">
      <w:pPr>
        <w:spacing w:line="480" w:lineRule="exact"/>
        <w:ind w:firstLineChars="200" w:firstLine="600"/>
        <w:jc w:val="left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3.近期二寸正面免冠照片一张。（底色不限）</w:t>
      </w:r>
    </w:p>
    <w:p w:rsidR="00265A42" w:rsidRDefault="00CE74C0" w:rsidP="00AE6FF7">
      <w:pPr>
        <w:spacing w:line="560" w:lineRule="exact"/>
        <w:jc w:val="left"/>
        <w:rPr>
          <w:rFonts w:ascii="仿宋" w:eastAsia="仿宋" w:hAnsi="仿宋" w:cs="仿宋"/>
          <w:b/>
          <w:bCs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30"/>
          <w:szCs w:val="30"/>
        </w:rPr>
        <w:t>五、体检注意事项：</w:t>
      </w:r>
    </w:p>
    <w:p w:rsidR="00265A42" w:rsidRDefault="00CE74C0" w:rsidP="00AE6FF7">
      <w:pPr>
        <w:spacing w:line="5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1.考生携带证件，按要求准时到达体检中心。</w:t>
      </w:r>
    </w:p>
    <w:p w:rsidR="00265A42" w:rsidRDefault="00CE74C0" w:rsidP="00AE6FF7">
      <w:pPr>
        <w:spacing w:line="560" w:lineRule="exact"/>
        <w:ind w:leftChars="142" w:left="29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2.体检前一天请注意休息，勿熬夜，避免高强度运动。饮食注意清淡，勿饮酒，避免含糖食物和甜饮料。</w:t>
      </w:r>
    </w:p>
    <w:p w:rsidR="00265A42" w:rsidRDefault="00CE74C0" w:rsidP="00AE6FF7">
      <w:pPr>
        <w:spacing w:line="5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3.体检当天需进行采血检查，早晨需禁食禁水。</w:t>
      </w:r>
    </w:p>
    <w:p w:rsidR="00265A42" w:rsidRDefault="00CE74C0" w:rsidP="00AE6FF7">
      <w:pPr>
        <w:spacing w:line="560" w:lineRule="exact"/>
        <w:ind w:leftChars="142" w:left="298"/>
        <w:jc w:val="left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体检当天需穿轻便服装，勿穿有金属扣子的内衣裤及佩戴金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lastRenderedPageBreak/>
        <w:t>属饰品，夏季女性不要穿连衣裙和连裤袜。</w:t>
      </w:r>
    </w:p>
    <w:p w:rsidR="00265A42" w:rsidRDefault="00CE74C0" w:rsidP="00AE6FF7">
      <w:pPr>
        <w:spacing w:line="560" w:lineRule="exact"/>
        <w:ind w:leftChars="142" w:left="298"/>
        <w:jc w:val="left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5.女性怀孕或可能已受孕者，事先告知前台工作人员，勿做X光检查。</w:t>
      </w:r>
    </w:p>
    <w:p w:rsidR="00265A42" w:rsidRDefault="00CE74C0" w:rsidP="00AE6FF7">
      <w:pPr>
        <w:adjustRightInd w:val="0"/>
        <w:snapToGrid w:val="0"/>
        <w:spacing w:line="560" w:lineRule="exact"/>
        <w:ind w:leftChars="142" w:left="29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尿常规检查，请留取中段尿。如遇生理期，请勿做尿液检查，待经期完毕3日后再补检。</w:t>
      </w:r>
    </w:p>
    <w:p w:rsidR="00265A42" w:rsidRDefault="00CE74C0" w:rsidP="00AE6FF7">
      <w:pPr>
        <w:spacing w:line="560" w:lineRule="exact"/>
        <w:ind w:leftChars="142" w:left="29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请配合医生认真检查所有项目，勿漏检。若自动放弃某一检查项目，将会影响您的体检结论。</w:t>
      </w:r>
    </w:p>
    <w:p w:rsidR="00265A42" w:rsidRDefault="00CE74C0" w:rsidP="00AE6FF7">
      <w:pPr>
        <w:adjustRightInd w:val="0"/>
        <w:snapToGrid w:val="0"/>
        <w:spacing w:line="560" w:lineRule="exact"/>
        <w:ind w:leftChars="142" w:left="29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8.体检结束后，请将《导检单》和《体检表》交至前台，以便及时为您出具体检结果。</w:t>
      </w:r>
    </w:p>
    <w:p w:rsidR="00265A42" w:rsidRDefault="00CE74C0" w:rsidP="00AE6FF7">
      <w:pPr>
        <w:adjustRightInd w:val="0"/>
        <w:snapToGrid w:val="0"/>
        <w:spacing w:line="5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9.本次体检提供早餐。</w:t>
      </w:r>
    </w:p>
    <w:p w:rsidR="00265A42" w:rsidRDefault="00CE74C0" w:rsidP="00AE6FF7">
      <w:pPr>
        <w:widowControl/>
        <w:spacing w:line="560" w:lineRule="exact"/>
        <w:ind w:leftChars="142" w:left="298"/>
        <w:jc w:val="left"/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10.领取体检报告时间：体检后两个工作日，上午10:00-11:30，下午2:00到4:30，以电话通知为准到</w:t>
      </w:r>
      <w:r>
        <w:rPr>
          <w:rFonts w:ascii="仿宋" w:eastAsia="仿宋" w:hAnsi="仿宋" w:cs="仿宋" w:hint="eastAsia"/>
          <w:kern w:val="0"/>
          <w:sz w:val="30"/>
          <w:szCs w:val="30"/>
        </w:rPr>
        <w:t>体检中心前台</w:t>
      </w:r>
      <w:r>
        <w:rPr>
          <w:rFonts w:ascii="仿宋" w:eastAsia="仿宋" w:hAnsi="仿宋" w:cs="仿宋" w:hint="eastAsia"/>
          <w:sz w:val="30"/>
          <w:szCs w:val="30"/>
        </w:rPr>
        <w:t>领取。</w:t>
      </w:r>
    </w:p>
    <w:p w:rsidR="00265A42" w:rsidRDefault="00265A42" w:rsidP="00AE6FF7">
      <w:pPr>
        <w:spacing w:line="560" w:lineRule="exact"/>
      </w:pPr>
    </w:p>
    <w:sectPr w:rsidR="00265A42" w:rsidSect="00A256D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C4" w:rsidRDefault="003E3CC4" w:rsidP="00A256DD">
      <w:r>
        <w:separator/>
      </w:r>
    </w:p>
  </w:endnote>
  <w:endnote w:type="continuationSeparator" w:id="0">
    <w:p w:rsidR="003E3CC4" w:rsidRDefault="003E3CC4" w:rsidP="00A2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7A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C4" w:rsidRDefault="003E3CC4" w:rsidP="00A256DD">
      <w:r>
        <w:separator/>
      </w:r>
    </w:p>
  </w:footnote>
  <w:footnote w:type="continuationSeparator" w:id="0">
    <w:p w:rsidR="003E3CC4" w:rsidRDefault="003E3CC4" w:rsidP="00A2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4CC3"/>
    <w:multiLevelType w:val="singleLevel"/>
    <w:tmpl w:val="2A4FDF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A42"/>
    <w:rsid w:val="00265A42"/>
    <w:rsid w:val="0027493D"/>
    <w:rsid w:val="003B7159"/>
    <w:rsid w:val="003E3CC4"/>
    <w:rsid w:val="003F4674"/>
    <w:rsid w:val="004B4D49"/>
    <w:rsid w:val="005B4783"/>
    <w:rsid w:val="00656AC5"/>
    <w:rsid w:val="008A6822"/>
    <w:rsid w:val="009E6FA4"/>
    <w:rsid w:val="00A256DD"/>
    <w:rsid w:val="00A455F5"/>
    <w:rsid w:val="00A71404"/>
    <w:rsid w:val="00AE6FF7"/>
    <w:rsid w:val="00CE74C0"/>
    <w:rsid w:val="00D7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EB561-ACEF-4286-A737-DE80A65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6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26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5A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5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cp:lastPrinted>2024-09-13T01:26:00Z</cp:lastPrinted>
  <dcterms:created xsi:type="dcterms:W3CDTF">2024-09-12T09:36:00Z</dcterms:created>
  <dcterms:modified xsi:type="dcterms:W3CDTF">2025-09-13T07:23:00Z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76b454d514be44ed95933692fdedeb4d_23</vt:lpwstr>
  </property>
</Properties>
</file>